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56F8B" w:rsidRPr="00206480" w:rsidTr="003E51FB">
        <w:trPr>
          <w:trHeight w:val="675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56F8B" w:rsidRPr="00343F42" w:rsidRDefault="00536B59" w:rsidP="00663E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663E95">
              <w:rPr>
                <w:rFonts w:ascii="Arial" w:hAnsi="Arial" w:cs="Arial"/>
              </w:rPr>
              <w:t xml:space="preserve"> </w:t>
            </w:r>
          </w:p>
        </w:tc>
      </w:tr>
      <w:tr w:rsidR="00B56F8B" w:rsidRPr="00206480" w:rsidTr="003E51FB">
        <w:trPr>
          <w:trHeight w:val="582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56F8B" w:rsidRPr="00DA506F" w:rsidRDefault="00B56F8B" w:rsidP="00EF0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Interface </w:t>
            </w:r>
            <w:r w:rsidR="00EF016E">
              <w:rPr>
                <w:rFonts w:ascii="Arial" w:hAnsi="Arial" w:cs="Arial"/>
              </w:rPr>
              <w:t>of Sensor</w:t>
            </w:r>
            <w:r w:rsidR="00663E95">
              <w:rPr>
                <w:rFonts w:ascii="Arial" w:hAnsi="Arial" w:cs="Arial"/>
              </w:rPr>
              <w:t>(Level 4</w:t>
            </w:r>
            <w:r w:rsidR="00663E95" w:rsidRPr="00AF5864">
              <w:rPr>
                <w:rFonts w:ascii="Arial" w:hAnsi="Arial" w:cs="Arial"/>
              </w:rPr>
              <w:t>)</w:t>
            </w:r>
          </w:p>
        </w:tc>
      </w:tr>
      <w:tr w:rsidR="00B56F8B" w:rsidRPr="00206480" w:rsidTr="003E51FB">
        <w:trPr>
          <w:trHeight w:val="690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56F8B" w:rsidRPr="006805B0" w:rsidRDefault="00B56F8B" w:rsidP="00B56F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F016E" w:rsidRPr="00EF016E" w:rsidRDefault="00EF016E" w:rsidP="00663E95">
            <w:pPr>
              <w:pStyle w:val="ListParagraph"/>
              <w:numPr>
                <w:ilvl w:val="0"/>
                <w:numId w:val="43"/>
              </w:numPr>
              <w:rPr>
                <w:bCs/>
              </w:rPr>
            </w:pPr>
            <w:r w:rsidRPr="00EF016E">
              <w:rPr>
                <w:rFonts w:eastAsia="Times New Roman"/>
                <w:noProof/>
              </w:rPr>
              <w:t>Identify type of sensor &amp; its characteristic</w:t>
            </w:r>
          </w:p>
          <w:p w:rsidR="00EF016E" w:rsidRPr="00EF016E" w:rsidRDefault="00E1282B" w:rsidP="00663E95">
            <w:pPr>
              <w:pStyle w:val="ListParagraph"/>
              <w:numPr>
                <w:ilvl w:val="0"/>
                <w:numId w:val="43"/>
              </w:numPr>
              <w:rPr>
                <w:bCs/>
              </w:rPr>
            </w:pPr>
            <w:r>
              <w:rPr>
                <w:rFonts w:eastAsia="Times New Roman"/>
                <w:noProof/>
              </w:rPr>
              <w:t xml:space="preserve">Select </w:t>
            </w:r>
            <w:r w:rsidR="00EF016E" w:rsidRPr="00EF016E">
              <w:rPr>
                <w:rFonts w:eastAsia="Times New Roman"/>
                <w:noProof/>
              </w:rPr>
              <w:t>calibration standards and calibrator</w:t>
            </w:r>
          </w:p>
          <w:p w:rsidR="00EF016E" w:rsidRPr="00EF016E" w:rsidRDefault="00EF016E" w:rsidP="00663E95">
            <w:pPr>
              <w:pStyle w:val="ListParagraph"/>
              <w:numPr>
                <w:ilvl w:val="0"/>
                <w:numId w:val="43"/>
              </w:numPr>
              <w:rPr>
                <w:bCs/>
                <w:sz w:val="22"/>
                <w:szCs w:val="22"/>
              </w:rPr>
            </w:pPr>
            <w:r w:rsidRPr="00EF016E">
              <w:rPr>
                <w:rFonts w:eastAsia="Times New Roman"/>
                <w:noProof/>
              </w:rPr>
              <w:t>Calibrate sensor</w:t>
            </w:r>
          </w:p>
          <w:p w:rsidR="002D7405" w:rsidRPr="00EF016E" w:rsidRDefault="002D7405" w:rsidP="00EF016E">
            <w:pPr>
              <w:shd w:val="clear" w:color="auto" w:fill="FFFFFF"/>
              <w:spacing w:after="60"/>
              <w:ind w:left="360"/>
              <w:rPr>
                <w:rFonts w:cs="Arial"/>
                <w:b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Default="00C33AF2" w:rsidP="00102149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783CA7" w:rsidRPr="00110BED" w:rsidRDefault="00783CA7" w:rsidP="00783CA7">
            <w:pPr>
              <w:pStyle w:val="ListParagraph"/>
              <w:numPr>
                <w:ilvl w:val="0"/>
                <w:numId w:val="32"/>
              </w:numPr>
              <w:rPr>
                <w:b/>
                <w:bCs/>
              </w:rPr>
            </w:pPr>
            <w:r w:rsidRPr="00110BED">
              <w:rPr>
                <w:rFonts w:eastAsia="Times New Roman"/>
                <w:b/>
                <w:bCs/>
                <w:noProof/>
              </w:rPr>
              <w:t>Identify type of sensor &amp; its characteristic</w:t>
            </w:r>
          </w:p>
          <w:p w:rsidR="00110BED" w:rsidRPr="00110BED" w:rsidRDefault="00110BED" w:rsidP="00110BED">
            <w:pPr>
              <w:rPr>
                <w:b/>
                <w:bCs/>
              </w:rPr>
            </w:pPr>
          </w:p>
          <w:p w:rsidR="0041022D" w:rsidRDefault="0041022D" w:rsidP="00110BED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Select the sensor to match with characteristics / </w:t>
            </w:r>
            <w:r w:rsidR="00AC44D1">
              <w:rPr>
                <w:rFonts w:eastAsia="Times New Roman"/>
                <w:lang w:val="en-AU"/>
              </w:rPr>
              <w:t>impedance</w:t>
            </w:r>
            <w:r>
              <w:rPr>
                <w:rFonts w:eastAsia="Times New Roman"/>
                <w:lang w:val="en-AU"/>
              </w:rPr>
              <w:t xml:space="preserve"> of point of connection.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Check the physical status of the sensor.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Connect to the supply.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Connect the output of sensor to the system input.</w:t>
            </w:r>
          </w:p>
          <w:p w:rsidR="00A27905" w:rsidRPr="00110BED" w:rsidRDefault="00110BED" w:rsidP="00110BED">
            <w:pPr>
              <w:pStyle w:val="ListParagraph"/>
              <w:numPr>
                <w:ilvl w:val="0"/>
                <w:numId w:val="34"/>
              </w:numPr>
              <w:rPr>
                <w:b/>
                <w:bCs/>
              </w:rPr>
            </w:pPr>
            <w:r w:rsidRPr="00110BED">
              <w:rPr>
                <w:rFonts w:eastAsia="Times New Roman"/>
                <w:lang w:val="en-AU"/>
              </w:rPr>
              <w:t>Check the output of Sensor.</w:t>
            </w:r>
          </w:p>
          <w:p w:rsidR="00110BED" w:rsidRPr="00110BED" w:rsidRDefault="00110BED" w:rsidP="00110BED">
            <w:pPr>
              <w:rPr>
                <w:b/>
                <w:bCs/>
              </w:rPr>
            </w:pP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2"/>
              </w:numPr>
              <w:rPr>
                <w:b/>
                <w:bCs/>
              </w:rPr>
            </w:pPr>
            <w:r w:rsidRPr="00110BED">
              <w:rPr>
                <w:rFonts w:eastAsia="Times New Roman"/>
                <w:b/>
                <w:bCs/>
                <w:noProof/>
              </w:rPr>
              <w:t>Select calibration standards and calibrator</w:t>
            </w:r>
          </w:p>
          <w:p w:rsidR="00110BED" w:rsidRPr="00110BED" w:rsidRDefault="0041022D" w:rsidP="00110BED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the appropriate calibrator and calibration standards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6"/>
              </w:numPr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110BED">
              <w:rPr>
                <w:rFonts w:eastAsia="Times New Roman"/>
                <w:bCs/>
                <w:color w:val="000000" w:themeColor="text1"/>
                <w:lang w:val="en-AU"/>
              </w:rPr>
              <w:t>Identify tools and equipment.</w:t>
            </w:r>
          </w:p>
          <w:p w:rsidR="00110BED" w:rsidRPr="00110BED" w:rsidRDefault="00110BED" w:rsidP="0041022D">
            <w:pPr>
              <w:pStyle w:val="ListParagraph"/>
              <w:rPr>
                <w:bCs/>
              </w:rPr>
            </w:pPr>
          </w:p>
          <w:p w:rsidR="00110BED" w:rsidRPr="008B57C2" w:rsidRDefault="00110BED" w:rsidP="008B57C2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sz w:val="22"/>
                <w:szCs w:val="22"/>
              </w:rPr>
            </w:pPr>
            <w:r w:rsidRPr="008B57C2">
              <w:rPr>
                <w:rFonts w:eastAsia="Times New Roman"/>
                <w:b/>
                <w:bCs/>
                <w:noProof/>
              </w:rPr>
              <w:t>Calibrate sensor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Connect the sensor to the calibrator.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Perform calibration steps.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Perform adjustment if necessary</w:t>
            </w:r>
          </w:p>
          <w:p w:rsidR="00110BED" w:rsidRPr="00110BED" w:rsidRDefault="00110BED" w:rsidP="00110BE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lang w:val="en-AU"/>
              </w:rPr>
            </w:pPr>
            <w:r w:rsidRPr="00110BED">
              <w:rPr>
                <w:rFonts w:eastAsia="Times New Roman"/>
                <w:lang w:val="en-AU"/>
              </w:rPr>
              <w:t>Prepare calibration report.</w:t>
            </w:r>
          </w:p>
          <w:p w:rsidR="00D54D60" w:rsidRDefault="00D54D60" w:rsidP="00D54D60">
            <w:pPr>
              <w:pStyle w:val="ListParagraph"/>
              <w:shd w:val="clear" w:color="auto" w:fill="FFFFFF"/>
              <w:spacing w:after="60"/>
              <w:rPr>
                <w:rFonts w:cs="Arial"/>
                <w:b/>
                <w:sz w:val="28"/>
                <w:szCs w:val="28"/>
              </w:rPr>
            </w:pPr>
          </w:p>
          <w:p w:rsidR="005F1582" w:rsidRPr="002D3A08" w:rsidRDefault="005F1582" w:rsidP="002D3A08">
            <w:pPr>
              <w:rPr>
                <w:rFonts w:cs="Arial"/>
                <w:bCs/>
              </w:rPr>
            </w:pPr>
          </w:p>
        </w:tc>
      </w:tr>
    </w:tbl>
    <w:p w:rsidR="007F6198" w:rsidRPr="00206480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63E95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63E95" w:rsidRPr="00343F42" w:rsidRDefault="00536B59" w:rsidP="00663E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663E95">
              <w:rPr>
                <w:rFonts w:ascii="Arial" w:hAnsi="Arial" w:cs="Arial"/>
              </w:rPr>
              <w:t xml:space="preserve"> </w:t>
            </w:r>
          </w:p>
        </w:tc>
      </w:tr>
      <w:tr w:rsidR="00663E95" w:rsidRPr="00206480" w:rsidTr="006B179A">
        <w:trPr>
          <w:trHeight w:val="262"/>
        </w:trPr>
        <w:tc>
          <w:tcPr>
            <w:tcW w:w="2117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663E95" w:rsidRPr="00DA506F" w:rsidRDefault="00663E95" w:rsidP="00663E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Sensor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6B179A">
        <w:trPr>
          <w:trHeight w:val="377"/>
        </w:trPr>
        <w:tc>
          <w:tcPr>
            <w:tcW w:w="2117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6B179A">
        <w:trPr>
          <w:trHeight w:val="917"/>
        </w:trPr>
        <w:tc>
          <w:tcPr>
            <w:tcW w:w="2117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3C69A8" w:rsidRPr="00663E95" w:rsidRDefault="003C69A8" w:rsidP="00663E95">
            <w:pPr>
              <w:pStyle w:val="ListParagraph"/>
              <w:numPr>
                <w:ilvl w:val="0"/>
                <w:numId w:val="45"/>
              </w:numPr>
              <w:rPr>
                <w:bCs/>
              </w:rPr>
            </w:pPr>
            <w:r w:rsidRPr="00663E95">
              <w:rPr>
                <w:rFonts w:eastAsia="Times New Roman"/>
                <w:noProof/>
              </w:rPr>
              <w:t>Identify type of sensor &amp; its characteristic</w:t>
            </w:r>
          </w:p>
          <w:p w:rsidR="003C69A8" w:rsidRPr="00663E95" w:rsidRDefault="003C69A8" w:rsidP="00663E95">
            <w:pPr>
              <w:pStyle w:val="ListParagraph"/>
              <w:numPr>
                <w:ilvl w:val="0"/>
                <w:numId w:val="45"/>
              </w:numPr>
              <w:rPr>
                <w:bCs/>
              </w:rPr>
            </w:pPr>
            <w:r w:rsidRPr="00663E95">
              <w:rPr>
                <w:rFonts w:eastAsia="Times New Roman"/>
                <w:noProof/>
              </w:rPr>
              <w:t>Select calibration standards and calibrator</w:t>
            </w:r>
          </w:p>
          <w:p w:rsidR="00BF4C93" w:rsidRPr="00663E95" w:rsidRDefault="003C69A8" w:rsidP="00663E95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</w:rPr>
            </w:pPr>
            <w:r w:rsidRPr="00663E95">
              <w:rPr>
                <w:rFonts w:eastAsia="Times New Roman"/>
                <w:noProof/>
              </w:rPr>
              <w:t>Calibrate sensor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 xml:space="preserve">Select the sensor to match with characteristics / </w:t>
            </w:r>
            <w:r w:rsidR="008558C8" w:rsidRPr="008144BD">
              <w:rPr>
                <w:rFonts w:eastAsia="Times New Roman"/>
                <w:lang w:val="en-AU"/>
              </w:rPr>
              <w:t>impedance</w:t>
            </w:r>
            <w:r w:rsidRPr="008144BD">
              <w:rPr>
                <w:rFonts w:eastAsia="Times New Roman"/>
                <w:lang w:val="en-AU"/>
              </w:rPr>
              <w:t xml:space="preserve"> of point of connection.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521" style="position:absolute;margin-left:6.95pt;margin-top:2.4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522" style="position:absolute;margin-left:9.35pt;margin-top:2.4pt;width:28.45pt;height:12.85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Check the physical status of the sensor.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3" style="position:absolute;margin-left:6.95pt;margin-top:2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4" style="position:absolute;margin-left:9.35pt;margin-top:2.4pt;width:28.45pt;height:12.85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Connect to the supply.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5" style="position:absolute;margin-left:6.95pt;margin-top:2.4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6" style="position:absolute;margin-left:9.35pt;margin-top:2.4pt;width:28.45pt;height:12.85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Connect the output of sensor to the system input.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7" style="position:absolute;margin-left:6.95pt;margin-top:2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8" style="position:absolute;margin-left:9.35pt;margin-top:2.4pt;width:28.45pt;height:12.85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</w:pPr>
            <w:r w:rsidRPr="008144BD">
              <w:rPr>
                <w:rFonts w:eastAsia="Times New Roman"/>
                <w:lang w:val="en-AU"/>
              </w:rPr>
              <w:t>Check the output of Sensor.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9" style="position:absolute;margin-left:6.95pt;margin-top:2.4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0" style="position:absolute;margin-left:9.35pt;margin-top:2.4pt;width:28.45pt;height:12.85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Identify the appropriate calibrator and calibration standards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9" style="position:absolute;margin-left:6.95pt;margin-top:2.4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0" style="position:absolute;margin-left:9.35pt;margin-top:2.4pt;width:28.45pt;height:12.85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color w:val="000000" w:themeColor="text1"/>
                <w:lang w:val="en-AU"/>
              </w:rPr>
            </w:pPr>
            <w:r w:rsidRPr="008144BD">
              <w:rPr>
                <w:rFonts w:eastAsia="Times New Roman"/>
                <w:color w:val="000000" w:themeColor="text1"/>
                <w:lang w:val="en-AU"/>
              </w:rPr>
              <w:t>Identify tools and equipment.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1" style="position:absolute;margin-left:6.95pt;margin-top:2.4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2" style="position:absolute;margin-left:9.35pt;margin-top:2.4pt;width:28.45pt;height:12.85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Connect the sensor to the calibrator.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7" style="position:absolute;margin-left:6.95pt;margin-top:2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8" style="position:absolute;margin-left:9.35pt;margin-top:2.4pt;width:28.45pt;height:12.85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Perform calibration steps.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533" style="position:absolute;margin-left:8.5pt;margin-top:5pt;width:28.45pt;height:12.85pt;z-index:25225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534" style="position:absolute;margin-left:9.5pt;margin-top:4.9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Perform adjustment if necessary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535" style="position:absolute;margin-left:8.8pt;margin-top:3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536" style="position:absolute;margin-left:9.5pt;margin-top:3.4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C69A8" w:rsidRPr="00206480" w:rsidTr="00FE61AC">
        <w:trPr>
          <w:trHeight w:val="398"/>
        </w:trPr>
        <w:tc>
          <w:tcPr>
            <w:tcW w:w="6917" w:type="dxa"/>
          </w:tcPr>
          <w:p w:rsidR="003C69A8" w:rsidRPr="008144BD" w:rsidRDefault="003C69A8" w:rsidP="003C69A8">
            <w:pPr>
              <w:pStyle w:val="NoSpacing"/>
              <w:numPr>
                <w:ilvl w:val="0"/>
                <w:numId w:val="40"/>
              </w:numPr>
              <w:rPr>
                <w:rFonts w:eastAsia="Times New Roman"/>
                <w:lang w:val="en-AU"/>
              </w:rPr>
            </w:pPr>
            <w:r w:rsidRPr="008144BD">
              <w:rPr>
                <w:rFonts w:eastAsia="Times New Roman"/>
                <w:lang w:val="en-AU"/>
              </w:rPr>
              <w:t>Prepare calibration report.</w:t>
            </w:r>
          </w:p>
        </w:tc>
        <w:tc>
          <w:tcPr>
            <w:tcW w:w="107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1" style="position:absolute;margin-left:6.95pt;margin-top:2.4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C69A8" w:rsidRPr="00206480" w:rsidRDefault="00DD09D6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2" style="position:absolute;margin-left:9.35pt;margin-top:2.4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DD09D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69A8" w:rsidRPr="00206480" w:rsidRDefault="003C69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63E95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63E95" w:rsidRPr="00343F42" w:rsidRDefault="00536B59" w:rsidP="00663E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663E95">
              <w:rPr>
                <w:rFonts w:ascii="Arial" w:hAnsi="Arial" w:cs="Arial"/>
              </w:rPr>
              <w:t xml:space="preserve"> </w:t>
            </w:r>
          </w:p>
        </w:tc>
      </w:tr>
      <w:tr w:rsidR="00663E95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63E95" w:rsidRPr="00DA506F" w:rsidRDefault="00663E95" w:rsidP="00663E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Sensor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8173FE">
        <w:trPr>
          <w:trHeight w:val="647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F4C93" w:rsidRPr="00206480" w:rsidRDefault="00BF4C93" w:rsidP="00BF4C9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F4C93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206480" w:rsidRDefault="00DD09D6" w:rsidP="00BF4C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493" style="position:absolute;margin-left:69.2pt;margin-top:.15pt;width:14pt;height:9.5pt;z-index:25223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494" style="position:absolute;margin-left:291.15pt;margin-top:-.4pt;width:14pt;height:9.5pt;z-index:25223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BF4C9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69A8" w:rsidRPr="003C69A8" w:rsidRDefault="003C69A8" w:rsidP="00663E95">
            <w:pPr>
              <w:pStyle w:val="ListParagraph"/>
              <w:numPr>
                <w:ilvl w:val="0"/>
                <w:numId w:val="44"/>
              </w:numPr>
              <w:ind w:left="598" w:hanging="450"/>
              <w:rPr>
                <w:bCs/>
              </w:rPr>
            </w:pPr>
            <w:r w:rsidRPr="003C69A8">
              <w:rPr>
                <w:rFonts w:eastAsia="Times New Roman"/>
                <w:noProof/>
              </w:rPr>
              <w:t>Identify type of sensor &amp; its characteristic</w:t>
            </w:r>
          </w:p>
          <w:p w:rsidR="003C69A8" w:rsidRPr="003C69A8" w:rsidRDefault="003C69A8" w:rsidP="00663E95">
            <w:pPr>
              <w:pStyle w:val="ListParagraph"/>
              <w:numPr>
                <w:ilvl w:val="0"/>
                <w:numId w:val="44"/>
              </w:numPr>
              <w:ind w:left="598" w:hanging="450"/>
              <w:rPr>
                <w:bCs/>
              </w:rPr>
            </w:pPr>
            <w:r w:rsidRPr="003C69A8">
              <w:rPr>
                <w:rFonts w:eastAsia="Times New Roman"/>
                <w:noProof/>
              </w:rPr>
              <w:t>Select calibration standards and calibrator</w:t>
            </w:r>
          </w:p>
          <w:p w:rsidR="00C05385" w:rsidRPr="003C69A8" w:rsidRDefault="003C69A8" w:rsidP="00663E95">
            <w:pPr>
              <w:pStyle w:val="ListParagraph"/>
              <w:numPr>
                <w:ilvl w:val="0"/>
                <w:numId w:val="44"/>
              </w:numPr>
              <w:ind w:left="598" w:hanging="450"/>
              <w:rPr>
                <w:bCs/>
              </w:rPr>
            </w:pPr>
            <w:r w:rsidRPr="003C69A8">
              <w:rPr>
                <w:rFonts w:eastAsia="Times New Roman"/>
                <w:noProof/>
              </w:rPr>
              <w:t>Calibrate sensor</w:t>
            </w:r>
          </w:p>
        </w:tc>
      </w:tr>
      <w:tr w:rsidR="00C05385" w:rsidRPr="00A54BF5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C69A8" w:rsidRPr="00A54BF5" w:rsidTr="00B46C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Select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the sensor to match with characteristics / </w:t>
            </w:r>
            <w:r w:rsidR="002D3A08" w:rsidRPr="00422713">
              <w:rPr>
                <w:rFonts w:eastAsia="Times New Roman"/>
                <w:lang w:val="en-AU"/>
              </w:rPr>
              <w:t>impedance</w:t>
            </w:r>
            <w:r w:rsidRPr="00422713">
              <w:rPr>
                <w:rFonts w:eastAsia="Times New Roman"/>
                <w:lang w:val="en-AU"/>
              </w:rPr>
              <w:t xml:space="preserve"> of point of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</w:rPr>
            </w:pPr>
          </w:p>
        </w:tc>
      </w:tr>
      <w:tr w:rsidR="003C69A8" w:rsidRPr="00A54BF5" w:rsidTr="00B46CC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Check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the physical status of the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Connect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to the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Connect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the output of sensor to the system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</w:pPr>
            <w:r w:rsidRPr="00422713">
              <w:rPr>
                <w:rFonts w:eastAsia="Times New Roman"/>
                <w:lang w:val="en-AU"/>
              </w:rPr>
              <w:t>Check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the output of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406894" w:rsidP="00D624AA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3C69A8" w:rsidRPr="00422713">
              <w:rPr>
                <w:rFonts w:eastAsia="Times New Roman"/>
                <w:lang w:val="en-AU"/>
              </w:rPr>
              <w:t xml:space="preserve"> the appropriate calibrator and calibration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406894" w:rsidP="00D624AA">
            <w:pPr>
              <w:pStyle w:val="NoSpacing"/>
              <w:rPr>
                <w:rFonts w:eastAsia="Times New Roman"/>
                <w:color w:val="000000" w:themeColor="text1"/>
                <w:lang w:val="en-AU"/>
              </w:rPr>
            </w:pPr>
            <w:r>
              <w:rPr>
                <w:rFonts w:eastAsia="Times New Roman"/>
                <w:color w:val="000000" w:themeColor="text1"/>
                <w:lang w:val="en-AU"/>
              </w:rPr>
              <w:t>Identified</w:t>
            </w:r>
            <w:r w:rsidR="003C69A8" w:rsidRPr="00422713">
              <w:rPr>
                <w:rFonts w:eastAsia="Times New Roman"/>
                <w:color w:val="000000" w:themeColor="text1"/>
                <w:lang w:val="en-AU"/>
              </w:rPr>
              <w:t xml:space="preserve"> tools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Connect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the sensor to the calibrator.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Perform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calibration steps.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9A8" w:rsidRPr="00A54BF5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Perform</w:t>
            </w:r>
            <w:r w:rsidR="00406894">
              <w:rPr>
                <w:rFonts w:eastAsia="Times New Roman"/>
                <w:lang w:val="en-AU"/>
              </w:rPr>
              <w:t>ed</w:t>
            </w:r>
            <w:r w:rsidRPr="00422713">
              <w:rPr>
                <w:rFonts w:eastAsia="Times New Roman"/>
                <w:lang w:val="en-AU"/>
              </w:rPr>
              <w:t xml:space="preserve"> adjustment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</w:rPr>
            </w:pPr>
          </w:p>
        </w:tc>
      </w:tr>
      <w:tr w:rsidR="003C69A8" w:rsidRPr="00A54BF5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69A8" w:rsidRPr="00A54BF5" w:rsidRDefault="003C69A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69A8" w:rsidRPr="00422713" w:rsidRDefault="003C69A8" w:rsidP="00D624AA">
            <w:pPr>
              <w:pStyle w:val="NoSpacing"/>
              <w:rPr>
                <w:rFonts w:eastAsia="Times New Roman"/>
                <w:lang w:val="en-AU"/>
              </w:rPr>
            </w:pPr>
            <w:r w:rsidRPr="00422713">
              <w:rPr>
                <w:rFonts w:eastAsia="Times New Roman"/>
                <w:lang w:val="en-AU"/>
              </w:rPr>
              <w:t>Prepare</w:t>
            </w:r>
            <w:r w:rsidR="00406894">
              <w:rPr>
                <w:rFonts w:eastAsia="Times New Roman"/>
                <w:lang w:val="en-AU"/>
              </w:rPr>
              <w:t>d</w:t>
            </w:r>
            <w:r w:rsidRPr="00422713">
              <w:rPr>
                <w:rFonts w:eastAsia="Times New Roman"/>
                <w:lang w:val="en-AU"/>
              </w:rPr>
              <w:t xml:space="preserve"> calibration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69A8" w:rsidRPr="00A54BF5" w:rsidRDefault="003C69A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C69A8" w:rsidRPr="00A54BF5" w:rsidRDefault="003C69A8" w:rsidP="00336E39">
            <w:pPr>
              <w:rPr>
                <w:rFonts w:ascii="Arial" w:hAnsi="Arial" w:cs="Arial"/>
              </w:rPr>
            </w:pPr>
          </w:p>
        </w:tc>
      </w:tr>
      <w:tr w:rsidR="002C365E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C365E" w:rsidRPr="00A54BF5" w:rsidRDefault="00DD09D6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92" style="position:absolute;margin-left:70.7pt;margin-top:2.2pt;width:14pt;height:9.5pt;z-index:25223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C365E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C365E" w:rsidRPr="00A54BF5" w:rsidRDefault="00DD09D6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91" style="position:absolute;margin-left:98.35pt;margin-top:1pt;width:14pt;height:9.5pt;z-index:25223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C365E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E35C5" w:rsidRDefault="00BE35C5" w:rsidP="00704C47">
      <w:pPr>
        <w:rPr>
          <w:rFonts w:ascii="Arial" w:hAnsi="Arial" w:cs="Arial"/>
          <w:b/>
          <w:sz w:val="32"/>
        </w:rPr>
      </w:pPr>
    </w:p>
    <w:p w:rsidR="00CF71CE" w:rsidRPr="00206480" w:rsidRDefault="00CF71CE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3C69A8" w:rsidRDefault="003C69A8" w:rsidP="00C05385">
      <w:pPr>
        <w:jc w:val="center"/>
        <w:rPr>
          <w:rFonts w:ascii="Arial" w:hAnsi="Arial" w:cs="Arial"/>
          <w:b/>
          <w:sz w:val="32"/>
        </w:rPr>
      </w:pPr>
    </w:p>
    <w:p w:rsidR="003C69A8" w:rsidRPr="00206480" w:rsidRDefault="003C69A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63E9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63E95" w:rsidRPr="00343F42" w:rsidRDefault="00536B59" w:rsidP="00663E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663E95">
              <w:rPr>
                <w:rFonts w:ascii="Arial" w:hAnsi="Arial" w:cs="Arial"/>
              </w:rPr>
              <w:t xml:space="preserve"> </w:t>
            </w:r>
          </w:p>
        </w:tc>
      </w:tr>
      <w:tr w:rsidR="00663E9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63E95" w:rsidRPr="00206480" w:rsidRDefault="00663E95" w:rsidP="00663E9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63E95" w:rsidRPr="00DA506F" w:rsidRDefault="00663E95" w:rsidP="00663E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Sensor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F4C93" w:rsidRPr="00206480" w:rsidRDefault="00BF4C93" w:rsidP="00BF4C9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F4C93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F4C93" w:rsidRPr="00206480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206480" w:rsidRDefault="00DD09D6" w:rsidP="00BF4C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495" style="position:absolute;margin-left:69.2pt;margin-top:.15pt;width:14pt;height:9.5pt;z-index:25223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496" style="position:absolute;margin-left:291.15pt;margin-top:-.4pt;width:14pt;height:9.5pt;z-index:2522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BF4C9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1248F5" w:rsidRDefault="001248F5" w:rsidP="00C05385">
      <w:pPr>
        <w:rPr>
          <w:rFonts w:ascii="Arial" w:hAnsi="Arial" w:cs="Arial"/>
        </w:rPr>
      </w:pPr>
    </w:p>
    <w:p w:rsidR="001248F5" w:rsidRPr="00206480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B46CC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C093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active and passive transducers?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46CC5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63E95" w:rsidRPr="00916E5E" w:rsidRDefault="00663E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D7677" w:rsidP="00DC410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="00663E95">
              <w:rPr>
                <w:rFonts w:ascii="Arial" w:hAnsi="Arial" w:cs="Arial"/>
                <w:iCs/>
                <w:sz w:val="22"/>
                <w:szCs w:val="22"/>
              </w:rPr>
              <w:t>the working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principle of Capacitive proximity </w:t>
            </w:r>
            <w:r w:rsidR="00663E95">
              <w:rPr>
                <w:rFonts w:ascii="Arial" w:hAnsi="Arial" w:cs="Arial"/>
                <w:iCs/>
                <w:sz w:val="22"/>
                <w:szCs w:val="22"/>
              </w:rPr>
              <w:t>sensor?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B24DA" w:rsidP="00A95AA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three different types of </w:t>
            </w:r>
            <w:r w:rsidR="00A95AAD">
              <w:rPr>
                <w:rFonts w:ascii="Arial" w:hAnsi="Arial" w:cs="Arial"/>
                <w:iCs/>
                <w:sz w:val="22"/>
                <w:szCs w:val="22"/>
              </w:rPr>
              <w:t>Proximity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Sensors?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D7677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 the difference betw</w:t>
            </w:r>
            <w:r w:rsidR="00663E95">
              <w:rPr>
                <w:rFonts w:ascii="Arial" w:hAnsi="Arial" w:cs="Arial"/>
                <w:iCs/>
                <w:sz w:val="22"/>
                <w:szCs w:val="22"/>
              </w:rPr>
              <w:t>een  NPN  and PNP  type sensor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2764EC" w:rsidP="00B46CC5">
            <w:pPr>
              <w:tabs>
                <w:tab w:val="left" w:pos="114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four different types of transducers?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E6E3C" w:rsidRDefault="009A27E7" w:rsidP="00C4735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C4735D">
              <w:rPr>
                <w:rFonts w:ascii="Arial" w:hAnsi="Arial" w:cs="Arial"/>
                <w:iCs/>
                <w:sz w:val="22"/>
                <w:szCs w:val="22"/>
              </w:rPr>
              <w:t>temperature range of K-type thermocouple?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C4735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difference between sensor and transducer?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143F51" w:rsidRDefault="00143F51" w:rsidP="00C05385">
      <w:pPr>
        <w:rPr>
          <w:rFonts w:ascii="Arial" w:hAnsi="Arial" w:cs="Arial"/>
        </w:rPr>
      </w:pPr>
    </w:p>
    <w:p w:rsidR="00143F51" w:rsidRDefault="00143F51" w:rsidP="00C05385">
      <w:pPr>
        <w:rPr>
          <w:rFonts w:ascii="Arial" w:hAnsi="Arial" w:cs="Arial"/>
        </w:rPr>
      </w:pPr>
    </w:p>
    <w:p w:rsidR="005B1D82" w:rsidRDefault="005B1D82" w:rsidP="00C05385">
      <w:pPr>
        <w:rPr>
          <w:rFonts w:ascii="Arial" w:hAnsi="Arial" w:cs="Arial"/>
        </w:rPr>
      </w:pPr>
    </w:p>
    <w:p w:rsidR="00742781" w:rsidRDefault="00742781" w:rsidP="00C05385">
      <w:pPr>
        <w:rPr>
          <w:rFonts w:ascii="Arial" w:hAnsi="Arial" w:cs="Arial"/>
        </w:rPr>
      </w:pPr>
    </w:p>
    <w:p w:rsidR="001D7677" w:rsidRDefault="001D7677" w:rsidP="00C05385">
      <w:pPr>
        <w:rPr>
          <w:rFonts w:ascii="Arial" w:hAnsi="Arial" w:cs="Arial"/>
        </w:rPr>
      </w:pPr>
    </w:p>
    <w:p w:rsidR="00742781" w:rsidRDefault="0074278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FFC" w:rsidRDefault="00415FFC" w:rsidP="00C92255">
      <w:pPr>
        <w:spacing w:after="0" w:line="240" w:lineRule="auto"/>
      </w:pPr>
      <w:r>
        <w:separator/>
      </w:r>
    </w:p>
  </w:endnote>
  <w:endnote w:type="continuationSeparator" w:id="1">
    <w:p w:rsidR="00415FFC" w:rsidRDefault="00415F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CC5" w:rsidRDefault="00663E95" w:rsidP="00663E95">
    <w:pPr>
      <w:pStyle w:val="Footer"/>
      <w:jc w:val="center"/>
    </w:pPr>
    <w:r w:rsidRPr="00663E95">
      <w:t>Sensors &amp; Actuators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D09D6">
          <w:fldChar w:fldCharType="begin"/>
        </w:r>
        <w:r w:rsidR="00202443">
          <w:instrText xml:space="preserve"> PAGE   \* MERGEFORMAT </w:instrText>
        </w:r>
        <w:r w:rsidR="00DD09D6">
          <w:fldChar w:fldCharType="separate"/>
        </w:r>
        <w:r w:rsidR="00536B59">
          <w:rPr>
            <w:noProof/>
          </w:rPr>
          <w:t>7</w:t>
        </w:r>
        <w:r w:rsidR="00DD09D6">
          <w:rPr>
            <w:noProof/>
          </w:rPr>
          <w:fldChar w:fldCharType="end"/>
        </w:r>
      </w:sdtContent>
    </w:sdt>
  </w:p>
  <w:p w:rsidR="00B46CC5" w:rsidRDefault="00B46C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FFC" w:rsidRDefault="00415FFC" w:rsidP="00C92255">
      <w:pPr>
        <w:spacing w:after="0" w:line="240" w:lineRule="auto"/>
      </w:pPr>
      <w:r>
        <w:separator/>
      </w:r>
    </w:p>
  </w:footnote>
  <w:footnote w:type="continuationSeparator" w:id="1">
    <w:p w:rsidR="00415FFC" w:rsidRDefault="00415F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4C2"/>
    <w:multiLevelType w:val="hybridMultilevel"/>
    <w:tmpl w:val="A3A2E544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B83DCB"/>
    <w:multiLevelType w:val="hybridMultilevel"/>
    <w:tmpl w:val="99606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7911"/>
    <w:multiLevelType w:val="hybridMultilevel"/>
    <w:tmpl w:val="96A6E7AC"/>
    <w:lvl w:ilvl="0" w:tplc="F32A3E0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EC0057"/>
    <w:multiLevelType w:val="hybridMultilevel"/>
    <w:tmpl w:val="773E1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A10AA"/>
    <w:multiLevelType w:val="hybridMultilevel"/>
    <w:tmpl w:val="F9908C6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255D6"/>
    <w:multiLevelType w:val="hybridMultilevel"/>
    <w:tmpl w:val="74FA2F1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1CBF"/>
    <w:multiLevelType w:val="hybridMultilevel"/>
    <w:tmpl w:val="209EC832"/>
    <w:lvl w:ilvl="0" w:tplc="B5EE0A4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93120B"/>
    <w:multiLevelType w:val="hybridMultilevel"/>
    <w:tmpl w:val="D7BA8A6E"/>
    <w:lvl w:ilvl="0" w:tplc="FB6C0FFA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61975"/>
    <w:multiLevelType w:val="hybridMultilevel"/>
    <w:tmpl w:val="83888C4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5541A48"/>
    <w:multiLevelType w:val="hybridMultilevel"/>
    <w:tmpl w:val="EB920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C714D1"/>
    <w:multiLevelType w:val="hybridMultilevel"/>
    <w:tmpl w:val="7F623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624F0"/>
    <w:multiLevelType w:val="hybridMultilevel"/>
    <w:tmpl w:val="848ED7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CF6582"/>
    <w:multiLevelType w:val="hybridMultilevel"/>
    <w:tmpl w:val="D8C80DC8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B7818"/>
    <w:multiLevelType w:val="hybridMultilevel"/>
    <w:tmpl w:val="FDC2C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84459"/>
    <w:multiLevelType w:val="hybridMultilevel"/>
    <w:tmpl w:val="B0566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80B20"/>
    <w:multiLevelType w:val="hybridMultilevel"/>
    <w:tmpl w:val="E7B47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51247"/>
    <w:multiLevelType w:val="hybridMultilevel"/>
    <w:tmpl w:val="B9E8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E47A1"/>
    <w:multiLevelType w:val="hybridMultilevel"/>
    <w:tmpl w:val="7CC4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82945"/>
    <w:multiLevelType w:val="hybridMultilevel"/>
    <w:tmpl w:val="FC284C0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B563E"/>
    <w:multiLevelType w:val="hybridMultilevel"/>
    <w:tmpl w:val="AFBAE44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2224C"/>
    <w:multiLevelType w:val="hybridMultilevel"/>
    <w:tmpl w:val="07FA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B48AD"/>
    <w:multiLevelType w:val="hybridMultilevel"/>
    <w:tmpl w:val="BDC4A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B70E8"/>
    <w:multiLevelType w:val="hybridMultilevel"/>
    <w:tmpl w:val="CC7072A6"/>
    <w:lvl w:ilvl="0" w:tplc="D646E596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4"/>
        <w:szCs w:val="22"/>
        <w:lang w:val="en-US" w:eastAsia="en-US" w:bidi="en-US"/>
      </w:rPr>
    </w:lvl>
    <w:lvl w:ilvl="1" w:tplc="46CEC4A2">
      <w:numFmt w:val="bullet"/>
      <w:lvlText w:val="•"/>
      <w:lvlJc w:val="left"/>
      <w:pPr>
        <w:ind w:left="773" w:hanging="360"/>
      </w:pPr>
      <w:rPr>
        <w:rFonts w:hint="default"/>
        <w:lang w:val="en-US" w:eastAsia="en-US" w:bidi="en-US"/>
      </w:rPr>
    </w:lvl>
    <w:lvl w:ilvl="2" w:tplc="04FED382">
      <w:numFmt w:val="bullet"/>
      <w:lvlText w:val="•"/>
      <w:lvlJc w:val="left"/>
      <w:pPr>
        <w:ind w:left="1086" w:hanging="360"/>
      </w:pPr>
      <w:rPr>
        <w:rFonts w:hint="default"/>
        <w:lang w:val="en-US" w:eastAsia="en-US" w:bidi="en-US"/>
      </w:rPr>
    </w:lvl>
    <w:lvl w:ilvl="3" w:tplc="D632E5AC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en-US"/>
      </w:rPr>
    </w:lvl>
    <w:lvl w:ilvl="4" w:tplc="9E6E7B92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5" w:tplc="F4088612">
      <w:numFmt w:val="bullet"/>
      <w:lvlText w:val="•"/>
      <w:lvlJc w:val="left"/>
      <w:pPr>
        <w:ind w:left="2025" w:hanging="360"/>
      </w:pPr>
      <w:rPr>
        <w:rFonts w:hint="default"/>
        <w:lang w:val="en-US" w:eastAsia="en-US" w:bidi="en-US"/>
      </w:rPr>
    </w:lvl>
    <w:lvl w:ilvl="6" w:tplc="E4BA631E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en-US"/>
      </w:rPr>
    </w:lvl>
    <w:lvl w:ilvl="7" w:tplc="E9F4DE94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en-US"/>
      </w:rPr>
    </w:lvl>
    <w:lvl w:ilvl="8" w:tplc="4DE2712C">
      <w:numFmt w:val="bullet"/>
      <w:lvlText w:val="•"/>
      <w:lvlJc w:val="left"/>
      <w:pPr>
        <w:ind w:left="2964" w:hanging="360"/>
      </w:pPr>
      <w:rPr>
        <w:rFonts w:hint="default"/>
        <w:lang w:val="en-US" w:eastAsia="en-US" w:bidi="en-US"/>
      </w:rPr>
    </w:lvl>
  </w:abstractNum>
  <w:abstractNum w:abstractNumId="25">
    <w:nsid w:val="583F2600"/>
    <w:multiLevelType w:val="hybridMultilevel"/>
    <w:tmpl w:val="F7342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62832"/>
    <w:multiLevelType w:val="hybridMultilevel"/>
    <w:tmpl w:val="9258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70E91"/>
    <w:multiLevelType w:val="hybridMultilevel"/>
    <w:tmpl w:val="F5CAF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55D13"/>
    <w:multiLevelType w:val="hybridMultilevel"/>
    <w:tmpl w:val="DD163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1406B"/>
    <w:multiLevelType w:val="hybridMultilevel"/>
    <w:tmpl w:val="0428BC8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52555B"/>
    <w:multiLevelType w:val="hybridMultilevel"/>
    <w:tmpl w:val="B172D94C"/>
    <w:lvl w:ilvl="0" w:tplc="5A000840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A129B"/>
    <w:multiLevelType w:val="hybridMultilevel"/>
    <w:tmpl w:val="0D3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34FB6"/>
    <w:multiLevelType w:val="hybridMultilevel"/>
    <w:tmpl w:val="9336153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12C8B"/>
    <w:multiLevelType w:val="hybridMultilevel"/>
    <w:tmpl w:val="7C3EEFA2"/>
    <w:lvl w:ilvl="0" w:tplc="B61011A0">
      <w:start w:val="3"/>
      <w:numFmt w:val="lowerLetter"/>
      <w:lvlText w:val="%1."/>
      <w:lvlJc w:val="left"/>
      <w:pPr>
        <w:ind w:left="144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D437A76"/>
    <w:multiLevelType w:val="hybridMultilevel"/>
    <w:tmpl w:val="C9E033C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A6741"/>
    <w:multiLevelType w:val="hybridMultilevel"/>
    <w:tmpl w:val="F7ECD8C4"/>
    <w:lvl w:ilvl="0" w:tplc="08E82AD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D1BA5"/>
    <w:multiLevelType w:val="hybridMultilevel"/>
    <w:tmpl w:val="83F0F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068F5"/>
    <w:multiLevelType w:val="hybridMultilevel"/>
    <w:tmpl w:val="9014D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C63DD5"/>
    <w:multiLevelType w:val="hybridMultilevel"/>
    <w:tmpl w:val="AFEEEB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3C93EA4"/>
    <w:multiLevelType w:val="hybridMultilevel"/>
    <w:tmpl w:val="D362CCF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A42050"/>
    <w:multiLevelType w:val="hybridMultilevel"/>
    <w:tmpl w:val="43FA5F50"/>
    <w:lvl w:ilvl="0" w:tplc="FC54B5EA">
      <w:start w:val="1"/>
      <w:numFmt w:val="decimal"/>
      <w:lvlText w:val="P%1."/>
      <w:lvlJc w:val="left"/>
      <w:pPr>
        <w:ind w:left="772" w:hanging="360"/>
      </w:pPr>
      <w:rPr>
        <w:rFonts w:hint="default"/>
        <w:w w:val="10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25C34"/>
    <w:multiLevelType w:val="hybridMultilevel"/>
    <w:tmpl w:val="E2847A44"/>
    <w:lvl w:ilvl="0" w:tplc="79482C9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01AC7"/>
    <w:multiLevelType w:val="hybridMultilevel"/>
    <w:tmpl w:val="07081B6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F7A54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4">
    <w:nsid w:val="7F6D5CEF"/>
    <w:multiLevelType w:val="hybridMultilevel"/>
    <w:tmpl w:val="F5E86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9"/>
  </w:num>
  <w:num w:numId="5">
    <w:abstractNumId w:val="39"/>
  </w:num>
  <w:num w:numId="6">
    <w:abstractNumId w:val="21"/>
  </w:num>
  <w:num w:numId="7">
    <w:abstractNumId w:val="34"/>
  </w:num>
  <w:num w:numId="8">
    <w:abstractNumId w:val="42"/>
  </w:num>
  <w:num w:numId="9">
    <w:abstractNumId w:val="0"/>
  </w:num>
  <w:num w:numId="10">
    <w:abstractNumId w:val="32"/>
  </w:num>
  <w:num w:numId="11">
    <w:abstractNumId w:val="20"/>
  </w:num>
  <w:num w:numId="12">
    <w:abstractNumId w:val="40"/>
  </w:num>
  <w:num w:numId="13">
    <w:abstractNumId w:val="37"/>
  </w:num>
  <w:num w:numId="14">
    <w:abstractNumId w:val="24"/>
  </w:num>
  <w:num w:numId="15">
    <w:abstractNumId w:val="15"/>
  </w:num>
  <w:num w:numId="16">
    <w:abstractNumId w:val="35"/>
  </w:num>
  <w:num w:numId="17">
    <w:abstractNumId w:val="18"/>
  </w:num>
  <w:num w:numId="18">
    <w:abstractNumId w:val="41"/>
  </w:num>
  <w:num w:numId="19">
    <w:abstractNumId w:val="36"/>
  </w:num>
  <w:num w:numId="20">
    <w:abstractNumId w:val="30"/>
  </w:num>
  <w:num w:numId="21">
    <w:abstractNumId w:val="16"/>
  </w:num>
  <w:num w:numId="22">
    <w:abstractNumId w:val="43"/>
  </w:num>
  <w:num w:numId="23">
    <w:abstractNumId w:val="44"/>
  </w:num>
  <w:num w:numId="24">
    <w:abstractNumId w:val="12"/>
  </w:num>
  <w:num w:numId="25">
    <w:abstractNumId w:val="17"/>
  </w:num>
  <w:num w:numId="26">
    <w:abstractNumId w:val="4"/>
  </w:num>
  <w:num w:numId="27">
    <w:abstractNumId w:val="31"/>
  </w:num>
  <w:num w:numId="28">
    <w:abstractNumId w:val="22"/>
  </w:num>
  <w:num w:numId="29">
    <w:abstractNumId w:val="28"/>
  </w:num>
  <w:num w:numId="30">
    <w:abstractNumId w:val="26"/>
  </w:num>
  <w:num w:numId="31">
    <w:abstractNumId w:val="5"/>
  </w:num>
  <w:num w:numId="32">
    <w:abstractNumId w:val="7"/>
  </w:num>
  <w:num w:numId="33">
    <w:abstractNumId w:val="2"/>
  </w:num>
  <w:num w:numId="34">
    <w:abstractNumId w:val="1"/>
  </w:num>
  <w:num w:numId="35">
    <w:abstractNumId w:val="8"/>
  </w:num>
  <w:num w:numId="36">
    <w:abstractNumId w:val="27"/>
  </w:num>
  <w:num w:numId="37">
    <w:abstractNumId w:val="14"/>
  </w:num>
  <w:num w:numId="38">
    <w:abstractNumId w:val="25"/>
  </w:num>
  <w:num w:numId="39">
    <w:abstractNumId w:val="33"/>
  </w:num>
  <w:num w:numId="40">
    <w:abstractNumId w:val="23"/>
  </w:num>
  <w:num w:numId="41">
    <w:abstractNumId w:val="6"/>
  </w:num>
  <w:num w:numId="42">
    <w:abstractNumId w:val="29"/>
  </w:num>
  <w:num w:numId="43">
    <w:abstractNumId w:val="13"/>
  </w:num>
  <w:num w:numId="44">
    <w:abstractNumId w:val="38"/>
  </w:num>
  <w:num w:numId="45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0C74"/>
    <w:rsid w:val="000128E3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5B94"/>
    <w:rsid w:val="00061AB2"/>
    <w:rsid w:val="000632C8"/>
    <w:rsid w:val="00073EDA"/>
    <w:rsid w:val="00087675"/>
    <w:rsid w:val="000927EB"/>
    <w:rsid w:val="000B03CF"/>
    <w:rsid w:val="000B5176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0BED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7761B"/>
    <w:rsid w:val="0018205D"/>
    <w:rsid w:val="001821E9"/>
    <w:rsid w:val="00182DB5"/>
    <w:rsid w:val="0018448E"/>
    <w:rsid w:val="00187A3F"/>
    <w:rsid w:val="00192AC9"/>
    <w:rsid w:val="001B5E40"/>
    <w:rsid w:val="001C0D67"/>
    <w:rsid w:val="001C19F8"/>
    <w:rsid w:val="001C6604"/>
    <w:rsid w:val="001C7206"/>
    <w:rsid w:val="001D2EFF"/>
    <w:rsid w:val="001D47D3"/>
    <w:rsid w:val="001D7677"/>
    <w:rsid w:val="001E220E"/>
    <w:rsid w:val="001E38C0"/>
    <w:rsid w:val="001F2A43"/>
    <w:rsid w:val="001F35B8"/>
    <w:rsid w:val="001F4C49"/>
    <w:rsid w:val="001F7AB2"/>
    <w:rsid w:val="00202443"/>
    <w:rsid w:val="00205041"/>
    <w:rsid w:val="00206311"/>
    <w:rsid w:val="00206480"/>
    <w:rsid w:val="00210ABC"/>
    <w:rsid w:val="00212F2C"/>
    <w:rsid w:val="00226D95"/>
    <w:rsid w:val="0024460D"/>
    <w:rsid w:val="00250844"/>
    <w:rsid w:val="00256459"/>
    <w:rsid w:val="002724EF"/>
    <w:rsid w:val="002764EC"/>
    <w:rsid w:val="00276BCD"/>
    <w:rsid w:val="00280AF3"/>
    <w:rsid w:val="00282D5C"/>
    <w:rsid w:val="00284F3D"/>
    <w:rsid w:val="00292233"/>
    <w:rsid w:val="00292AA0"/>
    <w:rsid w:val="00293A71"/>
    <w:rsid w:val="00294355"/>
    <w:rsid w:val="002A1D40"/>
    <w:rsid w:val="002A2841"/>
    <w:rsid w:val="002A3751"/>
    <w:rsid w:val="002C0AC0"/>
    <w:rsid w:val="002C17E0"/>
    <w:rsid w:val="002C1ECE"/>
    <w:rsid w:val="002C365E"/>
    <w:rsid w:val="002D06CF"/>
    <w:rsid w:val="002D3A08"/>
    <w:rsid w:val="002D4F60"/>
    <w:rsid w:val="002D7405"/>
    <w:rsid w:val="002E649E"/>
    <w:rsid w:val="002F188D"/>
    <w:rsid w:val="002F2550"/>
    <w:rsid w:val="0030689A"/>
    <w:rsid w:val="00307200"/>
    <w:rsid w:val="00313371"/>
    <w:rsid w:val="00320ABB"/>
    <w:rsid w:val="00321B6F"/>
    <w:rsid w:val="003245D8"/>
    <w:rsid w:val="003350BF"/>
    <w:rsid w:val="00336AE0"/>
    <w:rsid w:val="00336E39"/>
    <w:rsid w:val="00340E04"/>
    <w:rsid w:val="0034149F"/>
    <w:rsid w:val="00343F42"/>
    <w:rsid w:val="00351EED"/>
    <w:rsid w:val="0035648E"/>
    <w:rsid w:val="003749A2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C69A8"/>
    <w:rsid w:val="003D30DF"/>
    <w:rsid w:val="003D696D"/>
    <w:rsid w:val="003E51FB"/>
    <w:rsid w:val="003F23AB"/>
    <w:rsid w:val="003F3430"/>
    <w:rsid w:val="003F4643"/>
    <w:rsid w:val="004059A9"/>
    <w:rsid w:val="00406182"/>
    <w:rsid w:val="00406894"/>
    <w:rsid w:val="0041022D"/>
    <w:rsid w:val="00412620"/>
    <w:rsid w:val="00415FFC"/>
    <w:rsid w:val="00425267"/>
    <w:rsid w:val="00430EDD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19AC"/>
    <w:rsid w:val="004621CC"/>
    <w:rsid w:val="00463FC4"/>
    <w:rsid w:val="004833C4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6827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6093"/>
    <w:rsid w:val="00536B59"/>
    <w:rsid w:val="00543AE5"/>
    <w:rsid w:val="00547692"/>
    <w:rsid w:val="005527E1"/>
    <w:rsid w:val="0055389F"/>
    <w:rsid w:val="005551AD"/>
    <w:rsid w:val="0055797F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97DBA"/>
    <w:rsid w:val="005A0140"/>
    <w:rsid w:val="005A2D36"/>
    <w:rsid w:val="005A49E1"/>
    <w:rsid w:val="005B1D82"/>
    <w:rsid w:val="005C3BC9"/>
    <w:rsid w:val="005C49A2"/>
    <w:rsid w:val="005C63CA"/>
    <w:rsid w:val="005C74B4"/>
    <w:rsid w:val="005D521E"/>
    <w:rsid w:val="005E70EE"/>
    <w:rsid w:val="005F1582"/>
    <w:rsid w:val="005F7824"/>
    <w:rsid w:val="0061490E"/>
    <w:rsid w:val="0061504E"/>
    <w:rsid w:val="00622345"/>
    <w:rsid w:val="006272FC"/>
    <w:rsid w:val="0063181A"/>
    <w:rsid w:val="00640832"/>
    <w:rsid w:val="006513AB"/>
    <w:rsid w:val="00654DA2"/>
    <w:rsid w:val="00657407"/>
    <w:rsid w:val="00660249"/>
    <w:rsid w:val="00663E95"/>
    <w:rsid w:val="00665FB6"/>
    <w:rsid w:val="00670AA2"/>
    <w:rsid w:val="00671320"/>
    <w:rsid w:val="00672F7A"/>
    <w:rsid w:val="006802E6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176"/>
    <w:rsid w:val="006D344B"/>
    <w:rsid w:val="006D452E"/>
    <w:rsid w:val="006E6F02"/>
    <w:rsid w:val="00703B19"/>
    <w:rsid w:val="00704401"/>
    <w:rsid w:val="00704C47"/>
    <w:rsid w:val="0070526F"/>
    <w:rsid w:val="007129DA"/>
    <w:rsid w:val="00716131"/>
    <w:rsid w:val="00717AEE"/>
    <w:rsid w:val="0074170C"/>
    <w:rsid w:val="00742781"/>
    <w:rsid w:val="00745314"/>
    <w:rsid w:val="00753B17"/>
    <w:rsid w:val="0076179D"/>
    <w:rsid w:val="007671B7"/>
    <w:rsid w:val="00767E37"/>
    <w:rsid w:val="00781501"/>
    <w:rsid w:val="00783CA7"/>
    <w:rsid w:val="00786E7D"/>
    <w:rsid w:val="00793BD2"/>
    <w:rsid w:val="007B55DB"/>
    <w:rsid w:val="007C23FE"/>
    <w:rsid w:val="007D03E5"/>
    <w:rsid w:val="007D50CD"/>
    <w:rsid w:val="007F4073"/>
    <w:rsid w:val="007F6198"/>
    <w:rsid w:val="00801BB6"/>
    <w:rsid w:val="008039B2"/>
    <w:rsid w:val="008142AB"/>
    <w:rsid w:val="00816B5D"/>
    <w:rsid w:val="008173FE"/>
    <w:rsid w:val="008177FE"/>
    <w:rsid w:val="008207C1"/>
    <w:rsid w:val="00825686"/>
    <w:rsid w:val="00847786"/>
    <w:rsid w:val="00850D9F"/>
    <w:rsid w:val="008521E8"/>
    <w:rsid w:val="008558C8"/>
    <w:rsid w:val="0085698C"/>
    <w:rsid w:val="0085795B"/>
    <w:rsid w:val="00861A75"/>
    <w:rsid w:val="00873AA9"/>
    <w:rsid w:val="00873E31"/>
    <w:rsid w:val="008771EC"/>
    <w:rsid w:val="00877EF2"/>
    <w:rsid w:val="0088308F"/>
    <w:rsid w:val="0088367F"/>
    <w:rsid w:val="008A62CE"/>
    <w:rsid w:val="008B24DA"/>
    <w:rsid w:val="008B4451"/>
    <w:rsid w:val="008B57C2"/>
    <w:rsid w:val="008B7513"/>
    <w:rsid w:val="008B7A0C"/>
    <w:rsid w:val="008C6704"/>
    <w:rsid w:val="008D020E"/>
    <w:rsid w:val="008D2C8E"/>
    <w:rsid w:val="008D4002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4C57"/>
    <w:rsid w:val="00980A8E"/>
    <w:rsid w:val="00987018"/>
    <w:rsid w:val="0099255C"/>
    <w:rsid w:val="00993CA0"/>
    <w:rsid w:val="009A0223"/>
    <w:rsid w:val="009A27E7"/>
    <w:rsid w:val="009B28C3"/>
    <w:rsid w:val="009C2048"/>
    <w:rsid w:val="009C35F9"/>
    <w:rsid w:val="009C6F19"/>
    <w:rsid w:val="009D4B03"/>
    <w:rsid w:val="009D7401"/>
    <w:rsid w:val="009E6E3C"/>
    <w:rsid w:val="009F6786"/>
    <w:rsid w:val="00A0051A"/>
    <w:rsid w:val="00A048A3"/>
    <w:rsid w:val="00A126D2"/>
    <w:rsid w:val="00A14DB7"/>
    <w:rsid w:val="00A2773F"/>
    <w:rsid w:val="00A27905"/>
    <w:rsid w:val="00A35EC5"/>
    <w:rsid w:val="00A408E1"/>
    <w:rsid w:val="00A41F08"/>
    <w:rsid w:val="00A46940"/>
    <w:rsid w:val="00A54BF5"/>
    <w:rsid w:val="00A624B6"/>
    <w:rsid w:val="00A72165"/>
    <w:rsid w:val="00A83AC6"/>
    <w:rsid w:val="00A9128E"/>
    <w:rsid w:val="00A95AAD"/>
    <w:rsid w:val="00AA1471"/>
    <w:rsid w:val="00AA1EBA"/>
    <w:rsid w:val="00AA3DB6"/>
    <w:rsid w:val="00AB1E8D"/>
    <w:rsid w:val="00AC06CD"/>
    <w:rsid w:val="00AC13E0"/>
    <w:rsid w:val="00AC44D1"/>
    <w:rsid w:val="00AC71AA"/>
    <w:rsid w:val="00AD6769"/>
    <w:rsid w:val="00AD6F7A"/>
    <w:rsid w:val="00AD7B58"/>
    <w:rsid w:val="00AE09A6"/>
    <w:rsid w:val="00AE182C"/>
    <w:rsid w:val="00AE1847"/>
    <w:rsid w:val="00AE2866"/>
    <w:rsid w:val="00AE2977"/>
    <w:rsid w:val="00B01551"/>
    <w:rsid w:val="00B04D75"/>
    <w:rsid w:val="00B0706C"/>
    <w:rsid w:val="00B07704"/>
    <w:rsid w:val="00B16786"/>
    <w:rsid w:val="00B24F24"/>
    <w:rsid w:val="00B30CA8"/>
    <w:rsid w:val="00B34590"/>
    <w:rsid w:val="00B347DD"/>
    <w:rsid w:val="00B35E53"/>
    <w:rsid w:val="00B36CE8"/>
    <w:rsid w:val="00B46CC5"/>
    <w:rsid w:val="00B52849"/>
    <w:rsid w:val="00B56F8B"/>
    <w:rsid w:val="00B616DB"/>
    <w:rsid w:val="00B62E85"/>
    <w:rsid w:val="00B6583E"/>
    <w:rsid w:val="00B667A5"/>
    <w:rsid w:val="00B716BC"/>
    <w:rsid w:val="00B83DE7"/>
    <w:rsid w:val="00B84F3B"/>
    <w:rsid w:val="00B9468A"/>
    <w:rsid w:val="00B979A7"/>
    <w:rsid w:val="00BA0C14"/>
    <w:rsid w:val="00BA0E61"/>
    <w:rsid w:val="00BA0EBA"/>
    <w:rsid w:val="00BA12D6"/>
    <w:rsid w:val="00BA20FB"/>
    <w:rsid w:val="00BA27F2"/>
    <w:rsid w:val="00BD040F"/>
    <w:rsid w:val="00BD1B0D"/>
    <w:rsid w:val="00BD5101"/>
    <w:rsid w:val="00BD5227"/>
    <w:rsid w:val="00BE1E16"/>
    <w:rsid w:val="00BE35C5"/>
    <w:rsid w:val="00BE6D21"/>
    <w:rsid w:val="00BF4C93"/>
    <w:rsid w:val="00C05385"/>
    <w:rsid w:val="00C16704"/>
    <w:rsid w:val="00C33AF2"/>
    <w:rsid w:val="00C361E1"/>
    <w:rsid w:val="00C37CEE"/>
    <w:rsid w:val="00C45C77"/>
    <w:rsid w:val="00C4735D"/>
    <w:rsid w:val="00C501B7"/>
    <w:rsid w:val="00C858FD"/>
    <w:rsid w:val="00C92255"/>
    <w:rsid w:val="00C94FA5"/>
    <w:rsid w:val="00C95FFF"/>
    <w:rsid w:val="00CA15C0"/>
    <w:rsid w:val="00CC6F28"/>
    <w:rsid w:val="00CD47B9"/>
    <w:rsid w:val="00CD5935"/>
    <w:rsid w:val="00CE0E1C"/>
    <w:rsid w:val="00CE199B"/>
    <w:rsid w:val="00CF71CE"/>
    <w:rsid w:val="00D0344A"/>
    <w:rsid w:val="00D03E79"/>
    <w:rsid w:val="00D04DAA"/>
    <w:rsid w:val="00D07971"/>
    <w:rsid w:val="00D11EF0"/>
    <w:rsid w:val="00D14CEA"/>
    <w:rsid w:val="00D3033E"/>
    <w:rsid w:val="00D404D2"/>
    <w:rsid w:val="00D40D47"/>
    <w:rsid w:val="00D45F6F"/>
    <w:rsid w:val="00D522BF"/>
    <w:rsid w:val="00D53882"/>
    <w:rsid w:val="00D54D60"/>
    <w:rsid w:val="00D56305"/>
    <w:rsid w:val="00D575F1"/>
    <w:rsid w:val="00D60822"/>
    <w:rsid w:val="00D6413E"/>
    <w:rsid w:val="00D646AF"/>
    <w:rsid w:val="00D702BE"/>
    <w:rsid w:val="00D80974"/>
    <w:rsid w:val="00D83EAC"/>
    <w:rsid w:val="00D95455"/>
    <w:rsid w:val="00D954D7"/>
    <w:rsid w:val="00DA03FD"/>
    <w:rsid w:val="00DA1427"/>
    <w:rsid w:val="00DA5BBB"/>
    <w:rsid w:val="00DB18A2"/>
    <w:rsid w:val="00DC410C"/>
    <w:rsid w:val="00DD09D6"/>
    <w:rsid w:val="00DD2BAD"/>
    <w:rsid w:val="00DE6544"/>
    <w:rsid w:val="00DF11CD"/>
    <w:rsid w:val="00DF3452"/>
    <w:rsid w:val="00DF581B"/>
    <w:rsid w:val="00DF5FAA"/>
    <w:rsid w:val="00E07DBA"/>
    <w:rsid w:val="00E1238E"/>
    <w:rsid w:val="00E1282B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A6B7B"/>
    <w:rsid w:val="00EB1135"/>
    <w:rsid w:val="00EC093E"/>
    <w:rsid w:val="00EC5DCF"/>
    <w:rsid w:val="00ED076B"/>
    <w:rsid w:val="00ED0D9B"/>
    <w:rsid w:val="00ED2154"/>
    <w:rsid w:val="00EE34D0"/>
    <w:rsid w:val="00EE55F5"/>
    <w:rsid w:val="00EE7B52"/>
    <w:rsid w:val="00EF016E"/>
    <w:rsid w:val="00F03AD0"/>
    <w:rsid w:val="00F07920"/>
    <w:rsid w:val="00F234A7"/>
    <w:rsid w:val="00F257D8"/>
    <w:rsid w:val="00F344E8"/>
    <w:rsid w:val="00F35F69"/>
    <w:rsid w:val="00F40904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5CD3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27905"/>
    <w:pPr>
      <w:widowControl w:val="0"/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26E86-E8BD-442A-BAB2-251EBE32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57</cp:revision>
  <dcterms:created xsi:type="dcterms:W3CDTF">2019-10-02T09:21:00Z</dcterms:created>
  <dcterms:modified xsi:type="dcterms:W3CDTF">2022-08-26T07:32:00Z</dcterms:modified>
</cp:coreProperties>
</file>